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C70D" w14:textId="77777777" w:rsidR="00542397" w:rsidRPr="003904D6" w:rsidRDefault="00542397" w:rsidP="00542397">
      <w:pPr>
        <w:ind w:left="7371"/>
      </w:pPr>
      <w:r w:rsidRPr="003904D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7 </w:t>
      </w:r>
    </w:p>
    <w:p w14:paraId="50474412" w14:textId="77777777" w:rsidR="00542397" w:rsidRDefault="00542397" w:rsidP="00542397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590B343D" w14:textId="77777777" w:rsidR="00542397" w:rsidRDefault="00542397" w:rsidP="00542397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14:paraId="1DDFEFDD" w14:textId="77777777" w:rsidR="00542397" w:rsidRPr="00EC76C1" w:rsidRDefault="00542397" w:rsidP="00542397">
      <w:pPr>
        <w:keepNext/>
        <w:tabs>
          <w:tab w:val="left" w:pos="851"/>
        </w:tabs>
        <w:ind w:firstLine="567"/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EC76C1">
        <w:rPr>
          <w:b/>
          <w:bCs/>
          <w:kern w:val="32"/>
          <w:sz w:val="28"/>
          <w:szCs w:val="28"/>
          <w:lang w:val="x-none" w:eastAsia="x-none"/>
        </w:rPr>
        <w:t>СОГЛАШЕНИЕ О СОТРУДНИЧЕСТВЕ</w:t>
      </w:r>
    </w:p>
    <w:p w14:paraId="3301B3BF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 xml:space="preserve">по предоставлению поручительств за счет средств гарантийного </w:t>
      </w:r>
      <w:r>
        <w:rPr>
          <w:sz w:val="28"/>
          <w:szCs w:val="28"/>
        </w:rPr>
        <w:t>капитала</w:t>
      </w:r>
    </w:p>
    <w:p w14:paraId="635984A5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EC76C1">
        <w:rPr>
          <w:sz w:val="28"/>
          <w:szCs w:val="28"/>
        </w:rPr>
        <w:t xml:space="preserve">по </w:t>
      </w:r>
      <w:bookmarkStart w:id="0" w:name="_Hlk126935129"/>
      <w:r w:rsidRPr="00580CC3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580CC3">
        <w:rPr>
          <w:sz w:val="28"/>
          <w:szCs w:val="28"/>
        </w:rPr>
        <w:t xml:space="preserve"> финансовой аренды (лизинга)</w:t>
      </w:r>
    </w:p>
    <w:bookmarkEnd w:id="0"/>
    <w:p w14:paraId="7C429B1C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224573F7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г. Уфа                                                             </w:t>
      </w:r>
      <w:proofErr w:type="gramStart"/>
      <w:r w:rsidRPr="00EC76C1">
        <w:rPr>
          <w:sz w:val="28"/>
          <w:szCs w:val="28"/>
        </w:rPr>
        <w:t xml:space="preserve">   «</w:t>
      </w:r>
      <w:proofErr w:type="gramEnd"/>
      <w:r w:rsidRPr="00EC76C1">
        <w:rPr>
          <w:sz w:val="28"/>
          <w:szCs w:val="28"/>
        </w:rPr>
        <w:t>___»__________ 20___ года</w:t>
      </w:r>
    </w:p>
    <w:p w14:paraId="5D7E88B2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</w:p>
    <w:p w14:paraId="5A4EF6D2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FF5DC5">
        <w:rPr>
          <w:sz w:val="28"/>
          <w:szCs w:val="28"/>
        </w:rPr>
        <w:t>Автономная некоммерческая организация «Агентство Республики Башкортостан по развитию малого и среднего предпринимательства», в дальнейшем именуемый «Агентство»</w:t>
      </w:r>
      <w:r w:rsidRPr="00EC76C1">
        <w:rPr>
          <w:sz w:val="28"/>
          <w:szCs w:val="28"/>
        </w:rPr>
        <w:t>, в лице _______________, действующего на основании _________, с одной стороны,</w:t>
      </w:r>
    </w:p>
    <w:p w14:paraId="225FAE2F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 __________________, в дальнейшем именуемый/</w:t>
      </w:r>
      <w:proofErr w:type="spellStart"/>
      <w:r w:rsidRPr="00EC76C1">
        <w:rPr>
          <w:sz w:val="28"/>
          <w:szCs w:val="28"/>
        </w:rPr>
        <w:t>ое</w:t>
      </w:r>
      <w:proofErr w:type="spellEnd"/>
      <w:r w:rsidRPr="00EC76C1">
        <w:rPr>
          <w:sz w:val="28"/>
          <w:szCs w:val="28"/>
        </w:rPr>
        <w:t xml:space="preserve"> «</w:t>
      </w:r>
      <w:r>
        <w:rPr>
          <w:sz w:val="28"/>
          <w:szCs w:val="28"/>
        </w:rPr>
        <w:t>Лизинговая компания</w:t>
      </w:r>
      <w:r w:rsidRPr="00EC76C1">
        <w:rPr>
          <w:sz w:val="28"/>
          <w:szCs w:val="28"/>
        </w:rPr>
        <w:t>» в лице ________________, действующего на основании ______________, с другой стороны, вместе и по отдельности именуемые «Стороны»,</w:t>
      </w:r>
    </w:p>
    <w:p w14:paraId="4BA9F706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F5DC5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FF5DC5">
        <w:rPr>
          <w:sz w:val="28"/>
          <w:szCs w:val="28"/>
        </w:rPr>
        <w:t xml:space="preserve"> автономной некоммерческой организации «</w:t>
      </w:r>
      <w:r>
        <w:rPr>
          <w:sz w:val="28"/>
          <w:szCs w:val="28"/>
        </w:rPr>
        <w:t>А</w:t>
      </w:r>
      <w:r w:rsidRPr="00FF5DC5">
        <w:rPr>
          <w:sz w:val="28"/>
          <w:szCs w:val="28"/>
        </w:rPr>
        <w:t xml:space="preserve">гентство </w:t>
      </w:r>
      <w:r>
        <w:rPr>
          <w:sz w:val="28"/>
          <w:szCs w:val="28"/>
        </w:rPr>
        <w:t>Р</w:t>
      </w:r>
      <w:r w:rsidRPr="00FF5DC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Pr="00FF5DC5">
        <w:rPr>
          <w:sz w:val="28"/>
          <w:szCs w:val="28"/>
        </w:rPr>
        <w:t>ашкортостан по развитию малого и среднего предпринимательства» об отборе финансовых организаций в целях заключения соглашения о сотрудничестве</w:t>
      </w:r>
      <w:r>
        <w:rPr>
          <w:sz w:val="28"/>
          <w:szCs w:val="28"/>
        </w:rPr>
        <w:t xml:space="preserve"> (далее – Положение)</w:t>
      </w:r>
      <w:r w:rsidRPr="00EC76C1">
        <w:rPr>
          <w:sz w:val="28"/>
          <w:szCs w:val="28"/>
        </w:rPr>
        <w:t xml:space="preserve"> заключили настоящее Соглашение о сотрудничестве о нижеследующем:</w:t>
      </w:r>
    </w:p>
    <w:p w14:paraId="527672A0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25184EFA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1. Предмет Соглашения о сотрудничестве.</w:t>
      </w:r>
    </w:p>
    <w:p w14:paraId="309A810C" w14:textId="77777777" w:rsidR="00542397" w:rsidRPr="00EC76C1" w:rsidRDefault="00542397" w:rsidP="005423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1.1. Целью настоящего Соглашения о сотрудничестве является обеспечение доступа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системы поручительств по основанным на договорах</w:t>
      </w:r>
      <w:r>
        <w:rPr>
          <w:sz w:val="28"/>
          <w:szCs w:val="28"/>
        </w:rPr>
        <w:t xml:space="preserve"> </w:t>
      </w:r>
      <w:r w:rsidRPr="00580CC3">
        <w:rPr>
          <w:sz w:val="28"/>
          <w:szCs w:val="28"/>
        </w:rPr>
        <w:t>финансовой аренды (лизинга)</w:t>
      </w:r>
      <w:r w:rsidRPr="00EC76C1">
        <w:rPr>
          <w:sz w:val="28"/>
          <w:szCs w:val="28"/>
        </w:rPr>
        <w:t xml:space="preserve"> обязательствам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(или) организаций, образующих инфраструктуру поддержки субъектов малого и среднего предпринимательства (далее – субъекты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е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е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организации инфраструктуры поддержки, </w:t>
      </w:r>
      <w:r>
        <w:rPr>
          <w:sz w:val="28"/>
          <w:szCs w:val="28"/>
        </w:rPr>
        <w:t>Лизингополучатели</w:t>
      </w:r>
      <w:r w:rsidRPr="00EC76C1">
        <w:rPr>
          <w:sz w:val="28"/>
          <w:szCs w:val="28"/>
        </w:rPr>
        <w:t>).</w:t>
      </w:r>
    </w:p>
    <w:p w14:paraId="325573FD" w14:textId="77777777" w:rsidR="00542397" w:rsidRPr="00EC76C1" w:rsidRDefault="00542397" w:rsidP="005423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1.2. Предметом настоящего Соглашения является сотрудничество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и </w:t>
      </w:r>
      <w:r>
        <w:rPr>
          <w:sz w:val="28"/>
          <w:szCs w:val="28"/>
        </w:rPr>
        <w:t>Лизинговой компании</w:t>
      </w:r>
      <w:r w:rsidRPr="00EC76C1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ом поручительств, обеспечивающих обязательства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 договорам</w:t>
      </w:r>
      <w:r>
        <w:rPr>
          <w:sz w:val="28"/>
          <w:szCs w:val="28"/>
        </w:rPr>
        <w:t xml:space="preserve"> </w:t>
      </w:r>
      <w:r w:rsidRPr="00580CC3">
        <w:rPr>
          <w:sz w:val="28"/>
          <w:szCs w:val="28"/>
        </w:rPr>
        <w:t>финансовой аренды (лизинга)</w:t>
      </w:r>
      <w:r w:rsidRPr="00EC76C1">
        <w:rPr>
          <w:sz w:val="28"/>
          <w:szCs w:val="28"/>
        </w:rPr>
        <w:t xml:space="preserve">, заключенным последними с </w:t>
      </w:r>
      <w:r w:rsidRPr="00580CC3">
        <w:rPr>
          <w:sz w:val="28"/>
          <w:szCs w:val="28"/>
        </w:rPr>
        <w:t>Лизинговой компани</w:t>
      </w:r>
      <w:r>
        <w:rPr>
          <w:sz w:val="28"/>
          <w:szCs w:val="28"/>
        </w:rPr>
        <w:t>ей</w:t>
      </w:r>
      <w:r w:rsidRPr="00EC76C1">
        <w:rPr>
          <w:sz w:val="28"/>
          <w:szCs w:val="28"/>
        </w:rPr>
        <w:t>.</w:t>
      </w:r>
    </w:p>
    <w:p w14:paraId="134F8775" w14:textId="77777777" w:rsidR="00542397" w:rsidRDefault="00542397" w:rsidP="005423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C76C1">
        <w:rPr>
          <w:sz w:val="28"/>
          <w:szCs w:val="28"/>
        </w:rPr>
        <w:t xml:space="preserve">При реализации настоящего Соглашения о сотрудничестве Стороны руководствуются </w:t>
      </w:r>
      <w:r>
        <w:rPr>
          <w:sz w:val="28"/>
          <w:szCs w:val="28"/>
        </w:rPr>
        <w:t xml:space="preserve">Положением и Регламентом Агентства </w:t>
      </w:r>
      <w:r w:rsidRPr="00E7534A">
        <w:rPr>
          <w:sz w:val="28"/>
          <w:szCs w:val="28"/>
        </w:rPr>
        <w:t>по предоставлению поручительств за счет средств гарантийного капитала (далее – Регламент)</w:t>
      </w:r>
      <w:r w:rsidRPr="00EC76C1">
        <w:rPr>
          <w:sz w:val="28"/>
          <w:szCs w:val="28"/>
        </w:rPr>
        <w:t>.</w:t>
      </w:r>
    </w:p>
    <w:p w14:paraId="6D0C3F1C" w14:textId="77777777" w:rsidR="00542397" w:rsidRDefault="00542397" w:rsidP="00542397">
      <w:pPr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1.4. Ответственность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перед </w:t>
      </w:r>
      <w:r w:rsidRPr="00580CC3">
        <w:rPr>
          <w:sz w:val="28"/>
          <w:szCs w:val="28"/>
        </w:rPr>
        <w:t>Лизинговой компани</w:t>
      </w:r>
      <w:r>
        <w:rPr>
          <w:sz w:val="28"/>
          <w:szCs w:val="28"/>
        </w:rPr>
        <w:t>ей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по договорам поручительства, заключенным в обеспечение исполнения обязательств субъектов </w:t>
      </w:r>
      <w:r w:rsidRPr="00EC76C1">
        <w:rPr>
          <w:sz w:val="28"/>
          <w:szCs w:val="28"/>
        </w:rPr>
        <w:lastRenderedPageBreak/>
        <w:t>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поддержки, является субсидиарной и не может превышать </w:t>
      </w:r>
      <w:r>
        <w:rPr>
          <w:sz w:val="28"/>
          <w:szCs w:val="28"/>
        </w:rPr>
        <w:t>пятьдесят</w:t>
      </w:r>
      <w:r w:rsidRPr="00EC76C1">
        <w:rPr>
          <w:sz w:val="28"/>
          <w:szCs w:val="28"/>
        </w:rPr>
        <w:t xml:space="preserve"> процентов </w:t>
      </w:r>
      <w:r w:rsidRPr="00580CC3">
        <w:rPr>
          <w:sz w:val="28"/>
          <w:szCs w:val="28"/>
        </w:rPr>
        <w:t>от суммы лизинговых платежей в части погашения стоимости предмета лизинга по договорам финансовой аренды (лизинга) (далее – основной долг</w:t>
      </w:r>
      <w:r>
        <w:rPr>
          <w:sz w:val="28"/>
          <w:szCs w:val="28"/>
        </w:rPr>
        <w:t>)</w:t>
      </w:r>
      <w:r w:rsidRPr="00EC76C1">
        <w:rPr>
          <w:sz w:val="28"/>
          <w:szCs w:val="28"/>
        </w:rPr>
        <w:t xml:space="preserve"> по договорам</w:t>
      </w:r>
      <w:r>
        <w:rPr>
          <w:sz w:val="28"/>
          <w:szCs w:val="28"/>
        </w:rPr>
        <w:t xml:space="preserve"> финансовой аренды (лизинга)</w:t>
      </w:r>
      <w:r w:rsidRPr="00EC76C1">
        <w:rPr>
          <w:sz w:val="28"/>
          <w:szCs w:val="28"/>
        </w:rPr>
        <w:t xml:space="preserve">, обеспеченным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. </w:t>
      </w:r>
      <w:r>
        <w:rPr>
          <w:sz w:val="28"/>
          <w:szCs w:val="28"/>
        </w:rPr>
        <w:t>Агентство</w:t>
      </w:r>
      <w:r w:rsidRPr="00EC76C1">
        <w:rPr>
          <w:sz w:val="28"/>
          <w:szCs w:val="28"/>
        </w:rPr>
        <w:t xml:space="preserve"> не отвечает перед </w:t>
      </w:r>
      <w:r>
        <w:rPr>
          <w:bCs/>
          <w:sz w:val="28"/>
          <w:szCs w:val="28"/>
        </w:rPr>
        <w:t>Лизинговой компанией</w:t>
      </w:r>
      <w:r w:rsidRPr="00EC76C1">
        <w:rPr>
          <w:sz w:val="28"/>
          <w:szCs w:val="28"/>
        </w:rPr>
        <w:t xml:space="preserve"> за исполнение </w:t>
      </w:r>
      <w:r>
        <w:rPr>
          <w:sz w:val="28"/>
          <w:szCs w:val="28"/>
        </w:rPr>
        <w:t>Лизингополучателем</w:t>
      </w:r>
      <w:r w:rsidRPr="00EC76C1">
        <w:rPr>
          <w:sz w:val="28"/>
          <w:szCs w:val="28"/>
        </w:rPr>
        <w:t xml:space="preserve"> обязательств по </w:t>
      </w:r>
      <w:r w:rsidRPr="00580CC3">
        <w:rPr>
          <w:sz w:val="28"/>
          <w:szCs w:val="28"/>
        </w:rPr>
        <w:t>договору финансовой аренды (лизинга)</w:t>
      </w:r>
      <w:r w:rsidRPr="00EC76C1">
        <w:rPr>
          <w:sz w:val="28"/>
          <w:szCs w:val="28"/>
        </w:rPr>
        <w:t xml:space="preserve"> в части уплаты процентов, комиссий, процентов за пользование чужими денежными средствами, неустойки (штрафа, пени), возмещения судебных издержек по взысканию долга и других убытков, вызванных неисполнением (ненадлежащим исполнением) </w:t>
      </w:r>
      <w:r w:rsidRPr="00580CC3">
        <w:rPr>
          <w:sz w:val="28"/>
          <w:szCs w:val="28"/>
        </w:rPr>
        <w:t>Лизингополучателем</w:t>
      </w:r>
      <w:r w:rsidRPr="00EC76C1">
        <w:rPr>
          <w:sz w:val="28"/>
          <w:szCs w:val="28"/>
        </w:rPr>
        <w:t xml:space="preserve"> своих обязательств перед </w:t>
      </w:r>
      <w:r>
        <w:rPr>
          <w:sz w:val="28"/>
          <w:szCs w:val="28"/>
        </w:rPr>
        <w:t>Лизинговой компанией</w:t>
      </w:r>
      <w:r w:rsidRPr="00EC76C1">
        <w:rPr>
          <w:sz w:val="28"/>
          <w:szCs w:val="28"/>
        </w:rPr>
        <w:t xml:space="preserve"> по </w:t>
      </w:r>
      <w:r w:rsidRPr="00580CC3">
        <w:rPr>
          <w:sz w:val="28"/>
          <w:szCs w:val="28"/>
        </w:rPr>
        <w:t>договору финансовой аренды (лизинга)</w:t>
      </w:r>
      <w:r w:rsidRPr="00EC76C1">
        <w:rPr>
          <w:sz w:val="28"/>
          <w:szCs w:val="28"/>
        </w:rPr>
        <w:t>.</w:t>
      </w:r>
    </w:p>
    <w:p w14:paraId="09DE0A70" w14:textId="77777777" w:rsidR="00542397" w:rsidRPr="00EC76C1" w:rsidRDefault="00542397" w:rsidP="005423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C76C1">
        <w:rPr>
          <w:sz w:val="28"/>
          <w:szCs w:val="28"/>
        </w:rPr>
        <w:t xml:space="preserve">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предоставляется в российских рублях, и обеспечивает обязательства </w:t>
      </w:r>
      <w:r w:rsidRPr="00580CC3">
        <w:rPr>
          <w:sz w:val="28"/>
          <w:szCs w:val="28"/>
        </w:rPr>
        <w:t>Лизингополучателе</w:t>
      </w:r>
      <w:r>
        <w:rPr>
          <w:sz w:val="28"/>
          <w:szCs w:val="28"/>
        </w:rPr>
        <w:t>й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по </w:t>
      </w:r>
      <w:r w:rsidRPr="00580CC3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580CC3">
        <w:rPr>
          <w:sz w:val="28"/>
          <w:szCs w:val="28"/>
        </w:rPr>
        <w:t xml:space="preserve"> финансовой аренды (лизинга)</w:t>
      </w:r>
      <w:r w:rsidRPr="00EC76C1">
        <w:rPr>
          <w:sz w:val="28"/>
          <w:szCs w:val="28"/>
        </w:rPr>
        <w:t xml:space="preserve">, валютой которых является российский рубль. </w:t>
      </w:r>
    </w:p>
    <w:p w14:paraId="26432881" w14:textId="77777777" w:rsidR="00542397" w:rsidRPr="00EC76C1" w:rsidRDefault="00542397" w:rsidP="00542397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</w:p>
    <w:p w14:paraId="7975B114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b/>
          <w:sz w:val="28"/>
          <w:szCs w:val="28"/>
        </w:rPr>
        <w:t xml:space="preserve">2. Обязанности </w:t>
      </w:r>
      <w:r w:rsidRPr="00D94FEB">
        <w:rPr>
          <w:b/>
          <w:bCs/>
          <w:sz w:val="28"/>
          <w:szCs w:val="28"/>
        </w:rPr>
        <w:t>Агентства</w:t>
      </w:r>
      <w:r w:rsidRPr="00EC76C1">
        <w:rPr>
          <w:b/>
          <w:sz w:val="28"/>
          <w:szCs w:val="28"/>
        </w:rPr>
        <w:t>:</w:t>
      </w:r>
    </w:p>
    <w:p w14:paraId="331752C3" w14:textId="77777777" w:rsidR="00542397" w:rsidRPr="00EC76C1" w:rsidRDefault="00542397" w:rsidP="0054239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2.1. Информировать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организации инфраструктуры поддержки о предоставлении поручительств за счет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.</w:t>
      </w:r>
    </w:p>
    <w:p w14:paraId="20CEDE7B" w14:textId="77777777" w:rsidR="00542397" w:rsidRPr="00EC76C1" w:rsidRDefault="00542397" w:rsidP="00542397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Размещать перечень фи</w:t>
      </w:r>
      <w:r w:rsidRPr="00EC76C1">
        <w:rPr>
          <w:sz w:val="28"/>
          <w:szCs w:val="28"/>
        </w:rPr>
        <w:t xml:space="preserve">нансовых организаций в сети «Интернет» на сайте: </w:t>
      </w:r>
      <w:hyperlink r:id="rId5" w:history="1">
        <w:r w:rsidRPr="00B577EF">
          <w:rPr>
            <w:rStyle w:val="a8"/>
            <w:sz w:val="28"/>
            <w:szCs w:val="28"/>
            <w:lang w:val="en-US"/>
          </w:rPr>
          <w:t>www</w:t>
        </w:r>
        <w:r w:rsidRPr="00B577EF">
          <w:rPr>
            <w:rStyle w:val="a8"/>
            <w:sz w:val="28"/>
            <w:szCs w:val="28"/>
          </w:rPr>
          <w:t>.</w:t>
        </w:r>
        <w:proofErr w:type="spellStart"/>
        <w:r w:rsidRPr="00B577EF">
          <w:rPr>
            <w:rStyle w:val="a8"/>
            <w:sz w:val="28"/>
            <w:szCs w:val="28"/>
            <w:lang w:val="en-US"/>
          </w:rPr>
          <w:t>cmbrb</w:t>
        </w:r>
        <w:proofErr w:type="spellEnd"/>
        <w:r w:rsidRPr="00B577EF">
          <w:rPr>
            <w:rStyle w:val="a8"/>
            <w:sz w:val="28"/>
            <w:szCs w:val="28"/>
          </w:rPr>
          <w:t>.</w:t>
        </w:r>
        <w:proofErr w:type="spellStart"/>
        <w:r w:rsidRPr="00B577E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EC76C1">
        <w:rPr>
          <w:sz w:val="28"/>
          <w:szCs w:val="28"/>
        </w:rPr>
        <w:t xml:space="preserve"> по мере заключения с ними Соглашений о сотрудничестве.</w:t>
      </w:r>
    </w:p>
    <w:p w14:paraId="3B39CDC8" w14:textId="77777777" w:rsidR="00542397" w:rsidRPr="00EC76C1" w:rsidRDefault="00542397" w:rsidP="00542397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9834DE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C76C1">
        <w:rPr>
          <w:b/>
          <w:sz w:val="28"/>
          <w:szCs w:val="28"/>
        </w:rPr>
        <w:t xml:space="preserve">Обязанности </w:t>
      </w:r>
      <w:r>
        <w:rPr>
          <w:b/>
          <w:sz w:val="28"/>
          <w:szCs w:val="28"/>
        </w:rPr>
        <w:t>Лизинговой</w:t>
      </w:r>
      <w:r w:rsidRPr="00EC7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C76C1">
        <w:rPr>
          <w:b/>
          <w:sz w:val="28"/>
          <w:szCs w:val="28"/>
        </w:rPr>
        <w:t>:</w:t>
      </w:r>
    </w:p>
    <w:p w14:paraId="7130FFDD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3.1. Обеспечивает выдачу </w:t>
      </w:r>
      <w:r>
        <w:rPr>
          <w:sz w:val="28"/>
          <w:szCs w:val="28"/>
        </w:rPr>
        <w:t>лизинга</w:t>
      </w:r>
      <w:r w:rsidRPr="00EC76C1">
        <w:rPr>
          <w:sz w:val="28"/>
          <w:szCs w:val="28"/>
        </w:rPr>
        <w:t xml:space="preserve">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Республики Башкортостан с использованием поручительства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в пределах установленных для </w:t>
      </w:r>
      <w:r w:rsidRPr="00580CC3">
        <w:rPr>
          <w:sz w:val="28"/>
          <w:szCs w:val="28"/>
        </w:rPr>
        <w:t xml:space="preserve">Лизинговой компании </w:t>
      </w:r>
      <w:r w:rsidRPr="00EC76C1">
        <w:rPr>
          <w:sz w:val="28"/>
          <w:szCs w:val="28"/>
        </w:rPr>
        <w:t>лимитов условных обязательств.</w:t>
      </w:r>
    </w:p>
    <w:p w14:paraId="7FD4AB9B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3.2. Проводит взвешенную и осмотрительную политику при финансировании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1CC84FEC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3.3. Осуществляет организационную поддержку для внедрения перспективных финансовых продуктов и технологий финансирования субъектов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организаций инфраструктуры поддержки.</w:t>
      </w:r>
    </w:p>
    <w:p w14:paraId="4BAED8E4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3.4. Участвует в разработке предложений, направленных на повышение эффективности взаимодействия с </w:t>
      </w:r>
      <w:r>
        <w:rPr>
          <w:sz w:val="28"/>
          <w:szCs w:val="28"/>
        </w:rPr>
        <w:t>Агентством</w:t>
      </w:r>
      <w:r w:rsidRPr="00EC76C1">
        <w:rPr>
          <w:sz w:val="28"/>
          <w:szCs w:val="28"/>
        </w:rPr>
        <w:t>.</w:t>
      </w:r>
    </w:p>
    <w:p w14:paraId="0DC37999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3.5. По </w:t>
      </w:r>
      <w:r w:rsidRPr="00580CC3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580CC3">
        <w:rPr>
          <w:sz w:val="28"/>
          <w:szCs w:val="28"/>
        </w:rPr>
        <w:t xml:space="preserve"> финансовой аренды (лизинга)</w:t>
      </w:r>
      <w:r w:rsidRPr="00EC76C1">
        <w:rPr>
          <w:sz w:val="28"/>
          <w:szCs w:val="28"/>
        </w:rPr>
        <w:t xml:space="preserve">, обеспеченным поручительствами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заключает с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 xml:space="preserve">ом и </w:t>
      </w:r>
      <w:r>
        <w:rPr>
          <w:sz w:val="28"/>
          <w:szCs w:val="28"/>
        </w:rPr>
        <w:t>Лизингополучателями</w:t>
      </w:r>
      <w:r w:rsidRPr="00EC76C1">
        <w:rPr>
          <w:sz w:val="28"/>
          <w:szCs w:val="28"/>
        </w:rPr>
        <w:t xml:space="preserve"> договоры поручительства с субсидиарной ответственностью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по форме, предусмотренной Регламентом.</w:t>
      </w:r>
    </w:p>
    <w:p w14:paraId="1F1CA319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3.6. При выдаче </w:t>
      </w:r>
      <w:r>
        <w:rPr>
          <w:sz w:val="28"/>
          <w:szCs w:val="28"/>
        </w:rPr>
        <w:t>лизинга</w:t>
      </w:r>
      <w:r w:rsidRPr="00EC76C1">
        <w:rPr>
          <w:sz w:val="28"/>
          <w:szCs w:val="28"/>
        </w:rPr>
        <w:t xml:space="preserve"> субъектам МСП</w:t>
      </w:r>
      <w:r>
        <w:rPr>
          <w:sz w:val="28"/>
          <w:szCs w:val="28"/>
        </w:rPr>
        <w:t xml:space="preserve">, </w:t>
      </w:r>
      <w:r w:rsidRPr="00CC41BC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CC41B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CC41BC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CC41BC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EC76C1">
        <w:rPr>
          <w:sz w:val="28"/>
          <w:szCs w:val="28"/>
        </w:rPr>
        <w:t xml:space="preserve"> и организациям инфраструктуры поддержки под </w:t>
      </w:r>
      <w:r w:rsidRPr="00EC76C1">
        <w:rPr>
          <w:sz w:val="28"/>
          <w:szCs w:val="28"/>
        </w:rPr>
        <w:lastRenderedPageBreak/>
        <w:t xml:space="preserve">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выполняет требования по работе с </w:t>
      </w:r>
      <w:r w:rsidRPr="00580CC3">
        <w:rPr>
          <w:sz w:val="28"/>
          <w:szCs w:val="28"/>
        </w:rPr>
        <w:t>Лизингополучател</w:t>
      </w:r>
      <w:r>
        <w:rPr>
          <w:sz w:val="28"/>
          <w:szCs w:val="28"/>
        </w:rPr>
        <w:t>ями</w:t>
      </w:r>
      <w:r w:rsidRPr="00EC76C1">
        <w:rPr>
          <w:sz w:val="28"/>
          <w:szCs w:val="28"/>
        </w:rPr>
        <w:t>, установленные Регламентом.</w:t>
      </w:r>
    </w:p>
    <w:p w14:paraId="28A9B89F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3.7. Обязуется осуществлять постоянный мониторинг финансового состояния </w:t>
      </w:r>
      <w:r>
        <w:rPr>
          <w:sz w:val="28"/>
          <w:szCs w:val="28"/>
        </w:rPr>
        <w:t>Лизингополучателя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в течение всего срока действия договора, обеспеченного поручительством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, предоставлять сведения о состоянии задолженности, отчеты о выявленных признаках проблемности, об устранении признаков проблемности, проводить работу по сопровождению проблемных активов и осуществлять обмен с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ом информацией по формам и в сроки в соответствии с Регламентом.</w:t>
      </w:r>
    </w:p>
    <w:p w14:paraId="121C6AA1" w14:textId="77777777" w:rsidR="00542397" w:rsidRPr="00EC76C1" w:rsidRDefault="00542397" w:rsidP="00542397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3.8. В случае неисполнения </w:t>
      </w:r>
      <w:r w:rsidRPr="00580CC3">
        <w:rPr>
          <w:sz w:val="28"/>
          <w:szCs w:val="28"/>
        </w:rPr>
        <w:t>Лизингополучателем</w:t>
      </w:r>
      <w:r w:rsidRPr="00EC76C1">
        <w:rPr>
          <w:sz w:val="28"/>
          <w:szCs w:val="28"/>
        </w:rPr>
        <w:t xml:space="preserve"> обязательств, предусмотренных </w:t>
      </w:r>
      <w:r w:rsidRPr="00580CC3">
        <w:rPr>
          <w:sz w:val="28"/>
          <w:szCs w:val="28"/>
        </w:rPr>
        <w:t>договор</w:t>
      </w:r>
      <w:r>
        <w:rPr>
          <w:sz w:val="28"/>
          <w:szCs w:val="28"/>
        </w:rPr>
        <w:t>ом</w:t>
      </w:r>
      <w:r w:rsidRPr="00580CC3">
        <w:rPr>
          <w:sz w:val="28"/>
          <w:szCs w:val="28"/>
        </w:rPr>
        <w:t xml:space="preserve"> финансовой аренды (лизинга)</w:t>
      </w:r>
      <w:r w:rsidRPr="00EC76C1">
        <w:rPr>
          <w:sz w:val="28"/>
          <w:szCs w:val="28"/>
        </w:rPr>
        <w:t>, совершает обязательные действия, установленные Регламентом.</w:t>
      </w:r>
    </w:p>
    <w:p w14:paraId="6733652C" w14:textId="77777777" w:rsidR="00542397" w:rsidRPr="00EC76C1" w:rsidRDefault="00542397" w:rsidP="00542397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9BD3C26" w14:textId="77777777" w:rsidR="00542397" w:rsidRPr="00EC76C1" w:rsidRDefault="00542397" w:rsidP="00542397">
      <w:pPr>
        <w:tabs>
          <w:tab w:val="left" w:pos="142"/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 xml:space="preserve">4. Регламент взаимного обмена информацией </w:t>
      </w:r>
    </w:p>
    <w:p w14:paraId="2BB95E9D" w14:textId="77777777" w:rsidR="00542397" w:rsidRPr="00EC76C1" w:rsidRDefault="00542397" w:rsidP="005423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4.1. </w:t>
      </w:r>
      <w:r w:rsidRPr="00580CC3">
        <w:rPr>
          <w:sz w:val="28"/>
          <w:szCs w:val="28"/>
        </w:rPr>
        <w:t>Лизингов</w:t>
      </w:r>
      <w:r>
        <w:rPr>
          <w:sz w:val="28"/>
          <w:szCs w:val="28"/>
        </w:rPr>
        <w:t>ая</w:t>
      </w:r>
      <w:r w:rsidRPr="00580CC3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я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у ежеквартально следующую информацию:</w:t>
      </w:r>
    </w:p>
    <w:p w14:paraId="016F7A97" w14:textId="77777777" w:rsidR="00542397" w:rsidRPr="00EC76C1" w:rsidRDefault="00542397" w:rsidP="005423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</w:t>
      </w:r>
      <w:r>
        <w:rPr>
          <w:sz w:val="28"/>
          <w:szCs w:val="28"/>
        </w:rPr>
        <w:t>лизинга</w:t>
      </w:r>
      <w:r w:rsidRPr="00EC76C1">
        <w:rPr>
          <w:sz w:val="28"/>
          <w:szCs w:val="28"/>
        </w:rPr>
        <w:t>, выданн</w:t>
      </w:r>
      <w:r>
        <w:rPr>
          <w:sz w:val="28"/>
          <w:szCs w:val="28"/>
        </w:rPr>
        <w:t>ого</w:t>
      </w:r>
      <w:r w:rsidRPr="00EC76C1">
        <w:rPr>
          <w:sz w:val="28"/>
          <w:szCs w:val="28"/>
        </w:rPr>
        <w:t xml:space="preserve">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за прошедший период (квартал);</w:t>
      </w:r>
    </w:p>
    <w:p w14:paraId="2CBEA642" w14:textId="77777777" w:rsidR="00542397" w:rsidRPr="00EC76C1" w:rsidRDefault="00542397" w:rsidP="005423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</w:t>
      </w:r>
      <w:r w:rsidRPr="00580CC3">
        <w:rPr>
          <w:sz w:val="28"/>
          <w:szCs w:val="28"/>
        </w:rPr>
        <w:t>лизинга, выданного Лизинговой компани</w:t>
      </w:r>
      <w:r>
        <w:rPr>
          <w:sz w:val="28"/>
          <w:szCs w:val="28"/>
        </w:rPr>
        <w:t>ей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>в Республике Башкортостан за прошедший период (квартал);</w:t>
      </w:r>
    </w:p>
    <w:p w14:paraId="28FCFCAF" w14:textId="77777777" w:rsidR="00542397" w:rsidRPr="00EC76C1" w:rsidRDefault="00542397" w:rsidP="005423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просроченных и не исполненных </w:t>
      </w:r>
      <w:r>
        <w:rPr>
          <w:sz w:val="28"/>
          <w:szCs w:val="28"/>
        </w:rPr>
        <w:t>Лизингополучателями</w:t>
      </w:r>
      <w:r w:rsidRPr="00EC76C1">
        <w:rPr>
          <w:sz w:val="28"/>
          <w:szCs w:val="28"/>
        </w:rPr>
        <w:t xml:space="preserve"> обязательств по </w:t>
      </w:r>
      <w:r>
        <w:rPr>
          <w:sz w:val="28"/>
          <w:szCs w:val="28"/>
        </w:rPr>
        <w:t>договорам финансовой аренды (лизинга)</w:t>
      </w:r>
      <w:r w:rsidRPr="00EC76C1">
        <w:rPr>
          <w:sz w:val="28"/>
          <w:szCs w:val="28"/>
        </w:rPr>
        <w:t xml:space="preserve">, заключенным под поручительство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0C76883A" w14:textId="77777777" w:rsidR="00542397" w:rsidRPr="00EC76C1" w:rsidRDefault="00542397" w:rsidP="0054239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Кроме того, </w:t>
      </w:r>
      <w:r w:rsidRPr="00580CC3">
        <w:rPr>
          <w:sz w:val="28"/>
          <w:szCs w:val="28"/>
        </w:rPr>
        <w:t>Лизингов</w:t>
      </w:r>
      <w:r>
        <w:rPr>
          <w:sz w:val="28"/>
          <w:szCs w:val="28"/>
        </w:rPr>
        <w:t>ая</w:t>
      </w:r>
      <w:r w:rsidRPr="00580CC3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я</w:t>
      </w:r>
      <w:r w:rsidRPr="00580CC3">
        <w:rPr>
          <w:sz w:val="28"/>
          <w:szCs w:val="28"/>
        </w:rPr>
        <w:t xml:space="preserve"> </w:t>
      </w:r>
      <w:r w:rsidRPr="00EC76C1">
        <w:rPr>
          <w:sz w:val="28"/>
          <w:szCs w:val="28"/>
        </w:rPr>
        <w:t xml:space="preserve">обязана представлять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 xml:space="preserve">у иные документы и информацию, в том числе, но не исключая предусмотренные пунктом 3.7. настоящего Соглашения, предусмотренные Регламентом. </w:t>
      </w:r>
    </w:p>
    <w:p w14:paraId="3A54CF35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Агентство </w:t>
      </w:r>
      <w:r w:rsidRPr="00EC76C1">
        <w:rPr>
          <w:sz w:val="28"/>
          <w:szCs w:val="28"/>
        </w:rPr>
        <w:t xml:space="preserve">по запросу </w:t>
      </w:r>
      <w:r w:rsidRPr="00580CC3">
        <w:rPr>
          <w:sz w:val="28"/>
          <w:szCs w:val="28"/>
        </w:rPr>
        <w:t xml:space="preserve">Лизинговой компании </w:t>
      </w:r>
      <w:r w:rsidRPr="00EC76C1">
        <w:rPr>
          <w:sz w:val="28"/>
          <w:szCs w:val="28"/>
        </w:rPr>
        <w:t xml:space="preserve">представляет информацию, необходимую в соответствии с внутренними нормативными документами </w:t>
      </w:r>
      <w:r w:rsidRPr="00580CC3">
        <w:rPr>
          <w:sz w:val="28"/>
          <w:szCs w:val="28"/>
        </w:rPr>
        <w:t xml:space="preserve">Лизинговой компании </w:t>
      </w:r>
      <w:r w:rsidRPr="00EC76C1">
        <w:rPr>
          <w:sz w:val="28"/>
          <w:szCs w:val="28"/>
        </w:rPr>
        <w:t>для принятия последней решения о заключении договора поручительства, а именно:</w:t>
      </w:r>
    </w:p>
    <w:p w14:paraId="629DF3F0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 размере средств гарантийного </w:t>
      </w:r>
      <w:r>
        <w:rPr>
          <w:sz w:val="28"/>
          <w:szCs w:val="28"/>
        </w:rPr>
        <w:t>капитала</w:t>
      </w:r>
      <w:r w:rsidRPr="00EC76C1">
        <w:rPr>
          <w:sz w:val="28"/>
          <w:szCs w:val="28"/>
        </w:rPr>
        <w:t>;</w:t>
      </w:r>
    </w:p>
    <w:p w14:paraId="60A431E0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общем объеме действующих обязательств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 xml:space="preserve"> перед всеми </w:t>
      </w:r>
      <w:r>
        <w:rPr>
          <w:sz w:val="28"/>
          <w:szCs w:val="28"/>
        </w:rPr>
        <w:t>ф</w:t>
      </w:r>
      <w:r w:rsidRPr="00EC76C1">
        <w:rPr>
          <w:sz w:val="28"/>
          <w:szCs w:val="28"/>
        </w:rPr>
        <w:t>инансовыми организациями;</w:t>
      </w:r>
    </w:p>
    <w:p w14:paraId="161A499A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об объеме предоставленных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>ом поручительств и о его исполненных обязательствах;</w:t>
      </w:r>
    </w:p>
    <w:p w14:paraId="098649A7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о текущих (оставш</w:t>
      </w:r>
      <w:r>
        <w:rPr>
          <w:sz w:val="28"/>
          <w:szCs w:val="28"/>
        </w:rPr>
        <w:t>ихся) объемах лимитов Агентства</w:t>
      </w:r>
      <w:r w:rsidRPr="00EC76C1">
        <w:rPr>
          <w:sz w:val="28"/>
          <w:szCs w:val="28"/>
        </w:rPr>
        <w:t xml:space="preserve"> </w:t>
      </w:r>
      <w:r>
        <w:rPr>
          <w:sz w:val="28"/>
          <w:szCs w:val="28"/>
        </w:rPr>
        <w:t>по ф</w:t>
      </w:r>
      <w:r w:rsidRPr="00EC76C1">
        <w:rPr>
          <w:sz w:val="28"/>
          <w:szCs w:val="28"/>
        </w:rPr>
        <w:t>инансовым организациям.</w:t>
      </w:r>
    </w:p>
    <w:p w14:paraId="7FC441B0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2718FBB8" w14:textId="77777777" w:rsidR="00542397" w:rsidRDefault="00542397" w:rsidP="00542397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5. Приостановление или прекращение соглашения о сотрудничестве</w:t>
      </w:r>
    </w:p>
    <w:p w14:paraId="047D8236" w14:textId="77777777" w:rsidR="00542397" w:rsidRDefault="00542397" w:rsidP="00542397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9C6">
        <w:rPr>
          <w:bCs/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Pr="00EC76C1">
        <w:rPr>
          <w:sz w:val="28"/>
          <w:szCs w:val="28"/>
        </w:rPr>
        <w:t>Соглашение о сотрудничестве может быть досрочно расторгнуто по соглашению Сторон путем подписания двустороннего документа.</w:t>
      </w:r>
    </w:p>
    <w:p w14:paraId="5DF90637" w14:textId="77777777" w:rsidR="00542397" w:rsidRDefault="00542397" w:rsidP="00542397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C76C1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Агентств</w:t>
      </w:r>
      <w:r w:rsidRPr="00EC76C1">
        <w:rPr>
          <w:sz w:val="28"/>
          <w:szCs w:val="28"/>
        </w:rPr>
        <w:t xml:space="preserve">ом сведений о несоответствии </w:t>
      </w:r>
      <w:r w:rsidRPr="00580CC3">
        <w:rPr>
          <w:sz w:val="28"/>
          <w:szCs w:val="28"/>
        </w:rPr>
        <w:t xml:space="preserve">Лизинговой компании </w:t>
      </w:r>
      <w:r w:rsidRPr="00EC76C1">
        <w:rPr>
          <w:sz w:val="28"/>
          <w:szCs w:val="28"/>
        </w:rPr>
        <w:t xml:space="preserve">критериям, установленным пунктом </w:t>
      </w:r>
      <w:r w:rsidRPr="00FC67EB">
        <w:rPr>
          <w:sz w:val="28"/>
          <w:szCs w:val="28"/>
        </w:rPr>
        <w:t>7.</w:t>
      </w:r>
      <w:r w:rsidRPr="00E209C6">
        <w:rPr>
          <w:sz w:val="28"/>
          <w:szCs w:val="28"/>
        </w:rPr>
        <w:t>5</w:t>
      </w:r>
      <w:r w:rsidRPr="00FC67EB">
        <w:rPr>
          <w:sz w:val="28"/>
          <w:szCs w:val="28"/>
        </w:rPr>
        <w:t>.</w:t>
      </w:r>
      <w:r w:rsidRPr="00EC76C1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отбора лизинговых компаний</w:t>
      </w:r>
      <w:r w:rsidRPr="00EC76C1">
        <w:rPr>
          <w:sz w:val="28"/>
          <w:szCs w:val="28"/>
        </w:rPr>
        <w:t xml:space="preserve">, утвержденных приказом Министерства экономического развития Российской Федерации от 28.11.2016 г. № 763, </w:t>
      </w:r>
      <w:r>
        <w:rPr>
          <w:sz w:val="28"/>
          <w:szCs w:val="28"/>
        </w:rPr>
        <w:t xml:space="preserve">Агентство </w:t>
      </w:r>
      <w:r w:rsidRPr="00EC76C1">
        <w:rPr>
          <w:sz w:val="28"/>
          <w:szCs w:val="28"/>
        </w:rPr>
        <w:t xml:space="preserve">принимает решение о </w:t>
      </w:r>
      <w:r w:rsidRPr="00EC76C1">
        <w:rPr>
          <w:sz w:val="28"/>
          <w:szCs w:val="28"/>
        </w:rPr>
        <w:lastRenderedPageBreak/>
        <w:t>приостановлении действия Соглашения о сотрудничестве, о продолжении его действия либо о его прекращении.</w:t>
      </w:r>
    </w:p>
    <w:p w14:paraId="35705974" w14:textId="77777777" w:rsidR="00542397" w:rsidRDefault="00542397" w:rsidP="00542397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C76C1">
        <w:rPr>
          <w:sz w:val="28"/>
          <w:szCs w:val="28"/>
        </w:rPr>
        <w:t>С момента расторжения Соглашения о сотрудничестве или приостановления его действия договоры поручительства между Сторонами не заключаются.</w:t>
      </w:r>
    </w:p>
    <w:p w14:paraId="32247914" w14:textId="77777777" w:rsidR="00542397" w:rsidRPr="00EC76C1" w:rsidRDefault="00542397" w:rsidP="00542397">
      <w:pPr>
        <w:keepNext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C45C81C" w14:textId="77777777" w:rsidR="00542397" w:rsidRDefault="00542397" w:rsidP="00542397">
      <w:pPr>
        <w:pStyle w:val="a9"/>
        <w:tabs>
          <w:tab w:val="left" w:pos="851"/>
          <w:tab w:val="left" w:pos="1134"/>
          <w:tab w:val="left" w:pos="1276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EC76C1">
        <w:rPr>
          <w:b/>
          <w:sz w:val="28"/>
          <w:szCs w:val="28"/>
        </w:rPr>
        <w:t>Заключительные положения</w:t>
      </w:r>
    </w:p>
    <w:p w14:paraId="5C1ABDD3" w14:textId="77777777" w:rsidR="00542397" w:rsidRPr="00D94FEB" w:rsidRDefault="00542397" w:rsidP="00542397">
      <w:pPr>
        <w:pStyle w:val="a9"/>
        <w:tabs>
          <w:tab w:val="left" w:pos="851"/>
          <w:tab w:val="left" w:pos="1134"/>
          <w:tab w:val="left" w:pos="1276"/>
        </w:tabs>
        <w:ind w:left="0" w:firstLine="567"/>
        <w:jc w:val="both"/>
        <w:rPr>
          <w:vanish/>
          <w:sz w:val="28"/>
          <w:szCs w:val="28"/>
        </w:rPr>
      </w:pPr>
    </w:p>
    <w:p w14:paraId="08F137D3" w14:textId="77777777" w:rsidR="00542397" w:rsidRPr="00EC76C1" w:rsidRDefault="00542397" w:rsidP="00542397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вступает в силу с момента его подписания Сторонами и действует в течение трех лет до «____» __________20___ года.</w:t>
      </w:r>
    </w:p>
    <w:p w14:paraId="28F749E8" w14:textId="77777777" w:rsidR="00542397" w:rsidRPr="00EC76C1" w:rsidRDefault="00542397" w:rsidP="00542397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Стороны обязуются соблюдать конфиденциальность информации, ставшей им известной в связи с исполнением настоящего Соглашения.</w:t>
      </w:r>
    </w:p>
    <w:p w14:paraId="31DB2239" w14:textId="77777777" w:rsidR="00542397" w:rsidRPr="00EC76C1" w:rsidRDefault="00542397" w:rsidP="00542397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Изменения и/или дополнения к настоящему Соглашению о сотрудничестве вносятся в письменной форме и подписываются лицами, уполномоченными Сторонами.</w:t>
      </w:r>
    </w:p>
    <w:p w14:paraId="3EBCAF7C" w14:textId="77777777" w:rsidR="00542397" w:rsidRPr="00EC76C1" w:rsidRDefault="00542397" w:rsidP="00542397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 xml:space="preserve">Все споры и разногласия, связанные с исполнением Сторонами настоящего Соглашения, разрешаются в судебном порядке по месту нахождения </w:t>
      </w:r>
      <w:r>
        <w:rPr>
          <w:sz w:val="28"/>
          <w:szCs w:val="28"/>
        </w:rPr>
        <w:t>Агентства</w:t>
      </w:r>
      <w:r w:rsidRPr="00EC76C1">
        <w:rPr>
          <w:sz w:val="28"/>
          <w:szCs w:val="28"/>
        </w:rPr>
        <w:t>.</w:t>
      </w:r>
    </w:p>
    <w:p w14:paraId="67A50C86" w14:textId="77777777" w:rsidR="00542397" w:rsidRPr="00EC76C1" w:rsidRDefault="00542397" w:rsidP="00542397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EC76C1">
        <w:rPr>
          <w:sz w:val="28"/>
          <w:szCs w:val="28"/>
        </w:rPr>
        <w:t>Настоящее Соглашение о сотрудничестве составлено в 2 (Двух) экземплярах, имеющих одинаковую юридическую силу, по одному экземпляру для каждой Стороны.</w:t>
      </w:r>
    </w:p>
    <w:p w14:paraId="41DE60C6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</w:p>
    <w:p w14:paraId="0B335B95" w14:textId="77777777" w:rsidR="00542397" w:rsidRPr="00EC76C1" w:rsidRDefault="00542397" w:rsidP="00542397">
      <w:pPr>
        <w:tabs>
          <w:tab w:val="left" w:pos="851"/>
          <w:tab w:val="left" w:pos="993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C76C1">
        <w:rPr>
          <w:b/>
          <w:sz w:val="28"/>
          <w:szCs w:val="28"/>
        </w:rPr>
        <w:t>7. Адреса, реквизиты и подписи сторон:</w:t>
      </w:r>
    </w:p>
    <w:p w14:paraId="4C4D19D3" w14:textId="77777777" w:rsidR="00542397" w:rsidRDefault="00542397" w:rsidP="00542397">
      <w:pPr>
        <w:ind w:left="5954"/>
        <w:rPr>
          <w:sz w:val="28"/>
          <w:szCs w:val="28"/>
          <w:lang w:eastAsia="x-none"/>
        </w:rPr>
      </w:pPr>
    </w:p>
    <w:p w14:paraId="55184F09" w14:textId="77777777" w:rsidR="004652E6" w:rsidRDefault="004652E6"/>
    <w:sectPr w:rsidR="004652E6" w:rsidSect="004D208A">
      <w:headerReference w:type="default" r:id="rId6"/>
      <w:footerReference w:type="even" r:id="rId7"/>
      <w:headerReference w:type="first" r:id="rId8"/>
      <w:pgSz w:w="11906" w:h="16838"/>
      <w:pgMar w:top="567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4D1C" w14:textId="77777777" w:rsidR="00AF10E9" w:rsidRDefault="00542397" w:rsidP="00306D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DAF37A" w14:textId="77777777" w:rsidR="00AF10E9" w:rsidRDefault="0054239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A46B" w14:textId="77777777" w:rsidR="00AF10E9" w:rsidRDefault="005423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  <w:p w14:paraId="128484E0" w14:textId="77777777" w:rsidR="00AF10E9" w:rsidRDefault="00542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2501" w14:textId="77777777" w:rsidR="00AF10E9" w:rsidRDefault="00542397">
    <w:pPr>
      <w:pStyle w:val="a3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5EFEA" wp14:editId="6D81DB37">
              <wp:simplePos x="0" y="0"/>
              <wp:positionH relativeFrom="column">
                <wp:posOffset>2957195</wp:posOffset>
              </wp:positionH>
              <wp:positionV relativeFrom="paragraph">
                <wp:posOffset>-118110</wp:posOffset>
              </wp:positionV>
              <wp:extent cx="431165" cy="346075"/>
              <wp:effectExtent l="0" t="0" r="698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4E756" id="Прямоугольник 1" o:spid="_x0000_s1026" style="position:absolute;margin-left:232.85pt;margin-top:-9.3pt;width:33.9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" strokecolor="white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4D504B5D" w14:textId="77777777" w:rsidR="00AF10E9" w:rsidRDefault="005423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B46"/>
    <w:multiLevelType w:val="multilevel"/>
    <w:tmpl w:val="44C83F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97"/>
    <w:rsid w:val="00241E5F"/>
    <w:rsid w:val="004652E6"/>
    <w:rsid w:val="00542397"/>
    <w:rsid w:val="009130C9"/>
    <w:rsid w:val="00BC4BA7"/>
    <w:rsid w:val="00E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0F42"/>
  <w15:chartTrackingRefBased/>
  <w15:docId w15:val="{9BB7DFAF-4E8A-4D52-AC31-2DBF9B62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397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423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5423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423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542397"/>
  </w:style>
  <w:style w:type="character" w:styleId="a8">
    <w:name w:val="Hyperlink"/>
    <w:uiPriority w:val="99"/>
    <w:rsid w:val="0054239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239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mbr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2023-04-05T06:55:00Z</dcterms:created>
  <dcterms:modified xsi:type="dcterms:W3CDTF">2023-04-05T06:55:00Z</dcterms:modified>
</cp:coreProperties>
</file>